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70" w:rsidRPr="00F561C9" w:rsidRDefault="00016A70" w:rsidP="00016A70">
      <w:pPr>
        <w:pStyle w:val="Header"/>
        <w:rPr>
          <w:b/>
          <w:sz w:val="28"/>
        </w:rPr>
      </w:pPr>
      <w:r w:rsidRPr="00F561C9">
        <w:rPr>
          <w:b/>
          <w:sz w:val="28"/>
        </w:rPr>
        <w:t>Tom &amp; Kellie’s Wedding – Sunday 10</w:t>
      </w:r>
      <w:r w:rsidRPr="00F561C9">
        <w:rPr>
          <w:b/>
          <w:sz w:val="28"/>
          <w:vertAlign w:val="superscript"/>
        </w:rPr>
        <w:t>th</w:t>
      </w:r>
      <w:r w:rsidR="00F561C9" w:rsidRPr="00F561C9">
        <w:rPr>
          <w:b/>
          <w:sz w:val="28"/>
        </w:rPr>
        <w:t xml:space="preserve"> March</w:t>
      </w:r>
      <w:r w:rsidRPr="00F561C9">
        <w:rPr>
          <w:b/>
          <w:sz w:val="28"/>
        </w:rPr>
        <w:t xml:space="preserve"> 2019 </w:t>
      </w:r>
    </w:p>
    <w:p w:rsidR="00667C9C" w:rsidRDefault="00016A70" w:rsidP="00F561C9">
      <w:pPr>
        <w:pStyle w:val="Header"/>
        <w:rPr>
          <w:b/>
          <w:sz w:val="24"/>
        </w:rPr>
      </w:pPr>
      <w:r w:rsidRPr="00016A70">
        <w:rPr>
          <w:b/>
          <w:sz w:val="24"/>
        </w:rPr>
        <w:t xml:space="preserve">Mount Macedon Winery 433 </w:t>
      </w:r>
      <w:proofErr w:type="spellStart"/>
      <w:r w:rsidRPr="00016A70">
        <w:rPr>
          <w:b/>
          <w:sz w:val="24"/>
        </w:rPr>
        <w:t>Bawden</w:t>
      </w:r>
      <w:proofErr w:type="spellEnd"/>
      <w:r w:rsidRPr="00016A70">
        <w:rPr>
          <w:b/>
          <w:sz w:val="24"/>
        </w:rPr>
        <w:t xml:space="preserve"> Road, Woodend </w:t>
      </w:r>
    </w:p>
    <w:p w:rsidR="00F561C9" w:rsidRPr="00F561C9" w:rsidRDefault="00F561C9" w:rsidP="00F561C9">
      <w:pPr>
        <w:pStyle w:val="Head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2421"/>
        <w:gridCol w:w="2664"/>
      </w:tblGrid>
      <w:tr w:rsidR="00016A70" w:rsidRPr="00016A70" w:rsidTr="00016A70">
        <w:trPr>
          <w:trHeight w:val="522"/>
        </w:trPr>
        <w:tc>
          <w:tcPr>
            <w:tcW w:w="10456" w:type="dxa"/>
            <w:gridSpan w:val="3"/>
            <w:shd w:val="clear" w:color="auto" w:fill="D9D9D9" w:themeFill="background1" w:themeFillShade="D9"/>
            <w:noWrap/>
            <w:hideMark/>
          </w:tcPr>
          <w:p w:rsidR="00016A70" w:rsidRPr="00856CFA" w:rsidRDefault="00016A70" w:rsidP="00856CF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6CF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TIMELINE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Guests Arrive</w:t>
            </w:r>
          </w:p>
        </w:tc>
        <w:tc>
          <w:tcPr>
            <w:tcW w:w="2421" w:type="dxa"/>
            <w:noWrap/>
          </w:tcPr>
          <w:p w:rsidR="00016A70" w:rsidRPr="00016A70" w:rsidRDefault="00016A70" w:rsidP="00667C9C">
            <w:pPr>
              <w:spacing w:before="120" w:after="120"/>
            </w:pPr>
            <w:r>
              <w:t xml:space="preserve">3:30-3:50pm </w:t>
            </w:r>
          </w:p>
        </w:tc>
        <w:tc>
          <w:tcPr>
            <w:tcW w:w="2664" w:type="dxa"/>
            <w:noWrap/>
          </w:tcPr>
          <w:p w:rsidR="00016A70" w:rsidRPr="00016A70" w:rsidRDefault="00016A70" w:rsidP="00667C9C">
            <w:pPr>
              <w:spacing w:before="120" w:after="120"/>
            </w:pPr>
            <w:r w:rsidRPr="00667C9C">
              <w:rPr>
                <w:b/>
              </w:rPr>
              <w:t>LIVE MUSIC START</w:t>
            </w:r>
            <w:r>
              <w:t xml:space="preserve"> *Performance in ceremony garden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>Ceremony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4:00pm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Reception commences / Canapés </w:t>
            </w:r>
            <w:r>
              <w:rPr>
                <w:b/>
                <w:bCs/>
              </w:rPr>
              <w:t xml:space="preserve">on the lawn </w:t>
            </w:r>
            <w:bookmarkStart w:id="0" w:name="_GoBack"/>
            <w:bookmarkEnd w:id="0"/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4:30pm</w:t>
            </w:r>
          </w:p>
        </w:tc>
        <w:tc>
          <w:tcPr>
            <w:tcW w:w="2664" w:type="dxa"/>
            <w:noWrap/>
            <w:hideMark/>
          </w:tcPr>
          <w:p w:rsidR="00016A70" w:rsidRPr="00667C9C" w:rsidRDefault="00016A70" w:rsidP="00F561C9">
            <w:pPr>
              <w:spacing w:before="120"/>
              <w:rPr>
                <w:b/>
              </w:rPr>
            </w:pPr>
            <w:r w:rsidRPr="00016A70">
              <w:t> </w:t>
            </w:r>
            <w:r w:rsidRPr="00667C9C">
              <w:rPr>
                <w:b/>
              </w:rPr>
              <w:t xml:space="preserve">LIVE MUSIC CONTINUED </w:t>
            </w:r>
          </w:p>
          <w:p w:rsidR="00016A70" w:rsidRPr="00016A70" w:rsidRDefault="00016A70" w:rsidP="00F561C9">
            <w:pPr>
              <w:spacing w:after="120"/>
            </w:pPr>
            <w:r>
              <w:t xml:space="preserve">*Performance on lawn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Guests to be seated </w:t>
            </w:r>
            <w:r>
              <w:rPr>
                <w:b/>
                <w:bCs/>
              </w:rPr>
              <w:t xml:space="preserve">inside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7:00</w:t>
            </w:r>
            <w:r>
              <w:t>-7:30</w:t>
            </w:r>
            <w:r w:rsidRPr="00016A70">
              <w:t>pm</w:t>
            </w:r>
          </w:p>
        </w:tc>
        <w:tc>
          <w:tcPr>
            <w:tcW w:w="2664" w:type="dxa"/>
            <w:noWrap/>
            <w:hideMark/>
          </w:tcPr>
          <w:p w:rsidR="00016A70" w:rsidRPr="00667C9C" w:rsidRDefault="00016A70" w:rsidP="00667C9C">
            <w:pPr>
              <w:spacing w:before="120" w:after="120"/>
              <w:rPr>
                <w:b/>
              </w:rPr>
            </w:pPr>
            <w:r w:rsidRPr="00667C9C">
              <w:rPr>
                <w:b/>
              </w:rPr>
              <w:t xml:space="preserve"> LIVE MUSIC END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Bridal Introduction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7:00</w:t>
            </w:r>
            <w:r>
              <w:t>-7:30</w:t>
            </w:r>
            <w:r w:rsidRPr="00016A70">
              <w:t xml:space="preserve">pm 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>Who is being introduced?</w:t>
            </w:r>
          </w:p>
        </w:tc>
        <w:tc>
          <w:tcPr>
            <w:tcW w:w="5085" w:type="dxa"/>
            <w:gridSpan w:val="2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 xml:space="preserve">Bride and groom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Mains served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>
              <w:t>7:</w:t>
            </w:r>
            <w:r w:rsidRPr="00016A70">
              <w:t>30pm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Speeches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8:15pm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>Who will be making a speech? (In order)</w:t>
            </w:r>
          </w:p>
        </w:tc>
        <w:tc>
          <w:tcPr>
            <w:tcW w:w="5085" w:type="dxa"/>
            <w:gridSpan w:val="2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 xml:space="preserve">TBA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First Dance </w:t>
            </w:r>
          </w:p>
        </w:tc>
        <w:tc>
          <w:tcPr>
            <w:tcW w:w="5085" w:type="dxa"/>
            <w:gridSpan w:val="2"/>
            <w:noWrap/>
          </w:tcPr>
          <w:p w:rsidR="00016A70" w:rsidRPr="00016A70" w:rsidRDefault="00016A70" w:rsidP="00667C9C">
            <w:pPr>
              <w:spacing w:before="120" w:after="120"/>
            </w:pPr>
            <w:r>
              <w:t xml:space="preserve">8:30pm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>Dessert, coffee and tea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proofErr w:type="gramStart"/>
            <w:r w:rsidRPr="00016A70">
              <w:t>8:30pm ???</w:t>
            </w:r>
            <w:proofErr w:type="gramEnd"/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  <w:r>
              <w:t xml:space="preserve">Announced by DJ/MC? 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Farewell circle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  <w:r>
              <w:t xml:space="preserve">NA 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  <w:tr w:rsidR="00016A70" w:rsidRPr="00016A70" w:rsidTr="00016A70">
        <w:trPr>
          <w:trHeight w:val="522"/>
        </w:trPr>
        <w:tc>
          <w:tcPr>
            <w:tcW w:w="5371" w:type="dxa"/>
            <w:noWrap/>
            <w:hideMark/>
          </w:tcPr>
          <w:p w:rsidR="00016A70" w:rsidRPr="00016A70" w:rsidRDefault="00016A70" w:rsidP="00667C9C">
            <w:pPr>
              <w:spacing w:before="120" w:after="120"/>
              <w:rPr>
                <w:b/>
                <w:bCs/>
              </w:rPr>
            </w:pPr>
            <w:r w:rsidRPr="00016A70">
              <w:rPr>
                <w:b/>
                <w:bCs/>
              </w:rPr>
              <w:t xml:space="preserve">Function concludes </w:t>
            </w:r>
          </w:p>
        </w:tc>
        <w:tc>
          <w:tcPr>
            <w:tcW w:w="2421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 xml:space="preserve">11:45pm </w:t>
            </w:r>
          </w:p>
        </w:tc>
        <w:tc>
          <w:tcPr>
            <w:tcW w:w="2664" w:type="dxa"/>
            <w:noWrap/>
            <w:hideMark/>
          </w:tcPr>
          <w:p w:rsidR="00016A70" w:rsidRPr="00016A70" w:rsidRDefault="00016A70" w:rsidP="00667C9C">
            <w:pPr>
              <w:spacing w:before="120" w:after="120"/>
            </w:pPr>
            <w:r w:rsidRPr="00016A70">
              <w:t> </w:t>
            </w:r>
          </w:p>
        </w:tc>
      </w:tr>
    </w:tbl>
    <w:p w:rsidR="00667C9C" w:rsidRDefault="00667C9C" w:rsidP="00667C9C"/>
    <w:p w:rsidR="00667C9C" w:rsidRDefault="00667C9C" w:rsidP="00667C9C">
      <w:pPr>
        <w:rPr>
          <w:b/>
          <w:u w:val="single"/>
        </w:rPr>
      </w:pPr>
      <w:r w:rsidRPr="00667C9C">
        <w:rPr>
          <w:b/>
          <w:u w:val="single"/>
        </w:rPr>
        <w:t>Venue Contact Details</w:t>
      </w:r>
    </w:p>
    <w:p w:rsidR="00667C9C" w:rsidRPr="00667C9C" w:rsidRDefault="00667C9C" w:rsidP="00F561C9">
      <w:pPr>
        <w:spacing w:after="0" w:line="240" w:lineRule="auto"/>
      </w:pPr>
      <w:r w:rsidRPr="00667C9C">
        <w:t xml:space="preserve">Mount Macedon Winery </w:t>
      </w:r>
    </w:p>
    <w:p w:rsidR="00667C9C" w:rsidRPr="00667C9C" w:rsidRDefault="00667C9C" w:rsidP="00F561C9">
      <w:pPr>
        <w:spacing w:after="0" w:line="240" w:lineRule="auto"/>
      </w:pPr>
      <w:r w:rsidRPr="00667C9C">
        <w:t xml:space="preserve">Elisha Rodriguez (Venue Manager/Function Coordinator) | Chloe Sheahan (Events Assistant) </w:t>
      </w:r>
    </w:p>
    <w:p w:rsidR="00667C9C" w:rsidRDefault="00667C9C" w:rsidP="00F561C9">
      <w:pPr>
        <w:spacing w:after="0" w:line="240" w:lineRule="auto"/>
        <w:rPr>
          <w:rStyle w:val="lrzxr"/>
          <w:rFonts w:cstheme="minorHAnsi"/>
          <w:color w:val="000000" w:themeColor="text1"/>
          <w:shd w:val="clear" w:color="auto" w:fill="FFFFFF"/>
        </w:rPr>
      </w:pPr>
      <w:r w:rsidRPr="00667C9C">
        <w:rPr>
          <w:rFonts w:cstheme="minorHAnsi"/>
          <w:color w:val="000000" w:themeColor="text1"/>
        </w:rPr>
        <w:t>Phone –</w:t>
      </w:r>
      <w:r w:rsidRPr="00667C9C">
        <w:rPr>
          <w:rStyle w:val="w8qarf"/>
          <w:rFonts w:cstheme="minorHAnsi"/>
          <w:bCs/>
          <w:color w:val="000000" w:themeColor="text1"/>
          <w:shd w:val="clear" w:color="auto" w:fill="FFFFFF"/>
        </w:rPr>
        <w:t> </w:t>
      </w:r>
      <w:hyperlink r:id="rId7" w:tooltip="Call via Hangouts" w:history="1">
        <w:r w:rsidRPr="00667C9C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(03) 5427 4172</w:t>
        </w:r>
      </w:hyperlink>
      <w:r>
        <w:rPr>
          <w:rStyle w:val="lrzxr"/>
          <w:rFonts w:cstheme="minorHAnsi"/>
          <w:color w:val="000000" w:themeColor="text1"/>
          <w:shd w:val="clear" w:color="auto" w:fill="FFFFFF"/>
        </w:rPr>
        <w:t xml:space="preserve"> </w:t>
      </w:r>
    </w:p>
    <w:p w:rsidR="00667C9C" w:rsidRDefault="00667C9C" w:rsidP="00F561C9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Style w:val="lrzxr"/>
          <w:rFonts w:cstheme="minorHAnsi"/>
          <w:color w:val="000000" w:themeColor="text1"/>
          <w:shd w:val="clear" w:color="auto" w:fill="FFFFFF"/>
        </w:rPr>
        <w:t xml:space="preserve">Email </w:t>
      </w:r>
      <w:proofErr w:type="gramStart"/>
      <w:r>
        <w:rPr>
          <w:rStyle w:val="lrzxr"/>
          <w:rFonts w:cstheme="minorHAnsi"/>
          <w:color w:val="000000" w:themeColor="text1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End"/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info@mountmacedonwinery.com.au</w:t>
        </w:r>
      </w:hyperlink>
    </w:p>
    <w:p w:rsidR="00F561C9" w:rsidRDefault="00F561C9" w:rsidP="00667C9C">
      <w:pPr>
        <w:rPr>
          <w:rFonts w:cstheme="minorHAnsi"/>
          <w:b/>
          <w:color w:val="555555"/>
          <w:u w:val="single"/>
          <w:shd w:val="clear" w:color="auto" w:fill="FFFFFF"/>
        </w:rPr>
      </w:pPr>
    </w:p>
    <w:p w:rsidR="00667C9C" w:rsidRPr="00667C9C" w:rsidRDefault="00667C9C" w:rsidP="00667C9C">
      <w:pPr>
        <w:rPr>
          <w:rFonts w:cstheme="minorHAnsi"/>
          <w:b/>
          <w:color w:val="555555"/>
          <w:u w:val="single"/>
          <w:shd w:val="clear" w:color="auto" w:fill="FFFFFF"/>
        </w:rPr>
      </w:pPr>
      <w:r w:rsidRPr="00667C9C">
        <w:rPr>
          <w:rFonts w:cstheme="minorHAnsi"/>
          <w:b/>
          <w:color w:val="555555"/>
          <w:u w:val="single"/>
          <w:shd w:val="clear" w:color="auto" w:fill="FFFFFF"/>
        </w:rPr>
        <w:t xml:space="preserve">NOTES </w:t>
      </w:r>
    </w:p>
    <w:p w:rsidR="00667C9C" w:rsidRDefault="00667C9C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67C9C">
        <w:rPr>
          <w:rFonts w:cstheme="minorHAnsi"/>
          <w:color w:val="000000" w:themeColor="text1"/>
        </w:rPr>
        <w:t xml:space="preserve">2 x performance spaces (outdoor) </w:t>
      </w:r>
      <w:r>
        <w:rPr>
          <w:rFonts w:cstheme="minorHAnsi"/>
          <w:color w:val="000000" w:themeColor="text1"/>
        </w:rPr>
        <w:t xml:space="preserve">with power connection outlets available – extension cords required. </w:t>
      </w:r>
    </w:p>
    <w:p w:rsidR="00667C9C" w:rsidRDefault="00667C9C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Power/amplified speaker may not be required for ceremony area due to small size. TBA </w:t>
      </w:r>
      <w:r w:rsidR="00F561C9">
        <w:rPr>
          <w:rFonts w:cstheme="minorHAnsi"/>
          <w:color w:val="000000" w:themeColor="text1"/>
        </w:rPr>
        <w:t>musician’s</w:t>
      </w:r>
      <w:r>
        <w:rPr>
          <w:rFonts w:cstheme="minorHAnsi"/>
          <w:color w:val="000000" w:themeColor="text1"/>
        </w:rPr>
        <w:t xml:space="preserve"> judgement</w:t>
      </w:r>
      <w:r w:rsidR="00F561C9">
        <w:rPr>
          <w:rFonts w:cstheme="minorHAnsi"/>
          <w:color w:val="000000" w:themeColor="text1"/>
        </w:rPr>
        <w:t>/recommendation</w:t>
      </w:r>
      <w:r>
        <w:rPr>
          <w:rFonts w:cstheme="minorHAnsi"/>
          <w:color w:val="000000" w:themeColor="text1"/>
        </w:rPr>
        <w:t xml:space="preserve">. </w:t>
      </w:r>
    </w:p>
    <w:p w:rsidR="00667C9C" w:rsidRDefault="00667C9C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Carpark available (minimal distance from performance space) </w:t>
      </w:r>
    </w:p>
    <w:p w:rsidR="00667C9C" w:rsidRDefault="00667C9C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Venue contacts will be able to assist with set-up/direction of Artists on the day. </w:t>
      </w:r>
    </w:p>
    <w:p w:rsidR="00667C9C" w:rsidRDefault="00667C9C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note venue gates will close at 3:45pm and cars will not be permitted into the venue (no problems exiting after 7pm) </w:t>
      </w:r>
    </w:p>
    <w:p w:rsidR="00F561C9" w:rsidRDefault="00F561C9" w:rsidP="00667C9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Venue gates will open for set-up from 12pm. </w:t>
      </w:r>
    </w:p>
    <w:p w:rsidR="00F561C9" w:rsidRPr="00667C9C" w:rsidRDefault="00F561C9" w:rsidP="00F561C9">
      <w:pPr>
        <w:pStyle w:val="ListParagraph"/>
        <w:rPr>
          <w:rFonts w:cstheme="minorHAnsi"/>
          <w:color w:val="000000" w:themeColor="text1"/>
        </w:rPr>
      </w:pPr>
    </w:p>
    <w:sectPr w:rsidR="00F561C9" w:rsidRPr="00667C9C" w:rsidSect="00016A7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3D" w:rsidRDefault="00F2643D" w:rsidP="00016A70">
      <w:pPr>
        <w:spacing w:after="0" w:line="240" w:lineRule="auto"/>
      </w:pPr>
      <w:r>
        <w:separator/>
      </w:r>
    </w:p>
  </w:endnote>
  <w:endnote w:type="continuationSeparator" w:id="0">
    <w:p w:rsidR="00F2643D" w:rsidRDefault="00F2643D" w:rsidP="0001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3D" w:rsidRDefault="00F2643D" w:rsidP="00016A70">
      <w:pPr>
        <w:spacing w:after="0" w:line="240" w:lineRule="auto"/>
      </w:pPr>
      <w:r>
        <w:separator/>
      </w:r>
    </w:p>
  </w:footnote>
  <w:footnote w:type="continuationSeparator" w:id="0">
    <w:p w:rsidR="00F2643D" w:rsidRDefault="00F2643D" w:rsidP="0001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70" w:rsidRPr="00016A70" w:rsidRDefault="00016A70">
    <w:pPr>
      <w:pStyle w:val="Header"/>
      <w:rPr>
        <w:b/>
        <w:sz w:val="28"/>
      </w:rPr>
    </w:pPr>
    <w:r w:rsidRPr="00016A70">
      <w:rPr>
        <w:b/>
        <w:sz w:val="28"/>
      </w:rPr>
      <w:t xml:space="preserve">RUNNING SHEET </w:t>
    </w:r>
  </w:p>
  <w:p w:rsidR="00016A70" w:rsidRDefault="00016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E16"/>
    <w:multiLevelType w:val="hybridMultilevel"/>
    <w:tmpl w:val="EFFA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0"/>
    <w:rsid w:val="00016A70"/>
    <w:rsid w:val="00667C9C"/>
    <w:rsid w:val="00856CFA"/>
    <w:rsid w:val="00C9694E"/>
    <w:rsid w:val="00F2643D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80FB"/>
  <w15:chartTrackingRefBased/>
  <w15:docId w15:val="{5FFFA6B3-4485-49E0-BE28-8113F7C0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70"/>
  </w:style>
  <w:style w:type="paragraph" w:styleId="Footer">
    <w:name w:val="footer"/>
    <w:basedOn w:val="Normal"/>
    <w:link w:val="FooterChar"/>
    <w:uiPriority w:val="99"/>
    <w:unhideWhenUsed/>
    <w:rsid w:val="00016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70"/>
  </w:style>
  <w:style w:type="character" w:customStyle="1" w:styleId="w8qarf">
    <w:name w:val="w8qarf"/>
    <w:basedOn w:val="DefaultParagraphFont"/>
    <w:rsid w:val="00667C9C"/>
  </w:style>
  <w:style w:type="character" w:customStyle="1" w:styleId="lrzxr">
    <w:name w:val="lrzxr"/>
    <w:basedOn w:val="DefaultParagraphFont"/>
    <w:rsid w:val="00667C9C"/>
  </w:style>
  <w:style w:type="character" w:styleId="Hyperlink">
    <w:name w:val="Hyperlink"/>
    <w:basedOn w:val="DefaultParagraphFont"/>
    <w:uiPriority w:val="99"/>
    <w:semiHidden/>
    <w:unhideWhenUsed/>
    <w:rsid w:val="00667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macedonwiner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mount+macedon+winery&amp;rlz=1C1GCEA_enAU764AU764&amp;oq=mount+macedon&amp;aqs=chrome.3.69i57j0l2j35i39l2j0.4127j0j8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Eagle, Kellie</dc:creator>
  <cp:keywords/>
  <dc:description/>
  <cp:lastModifiedBy>Eagle, Kellie</cp:lastModifiedBy>
  <cp:revision>2</cp:revision>
  <dcterms:created xsi:type="dcterms:W3CDTF">2019-01-21T02:03:00Z</dcterms:created>
  <dcterms:modified xsi:type="dcterms:W3CDTF">2019-01-21T02:29:00Z</dcterms:modified>
</cp:coreProperties>
</file>